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1F43" w14:textId="77777777" w:rsidR="00A97DB1" w:rsidRPr="003B064D" w:rsidRDefault="00A97DB1" w:rsidP="00A97D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5– Bill of Rights</w:t>
      </w:r>
    </w:p>
    <w:p w14:paraId="2E4F3FC2" w14:textId="77777777" w:rsidR="00A97DB1" w:rsidRPr="003B064D" w:rsidRDefault="00A97DB1" w:rsidP="00A97DB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14DB6F7" w14:textId="77777777" w:rsidR="00A97DB1" w:rsidRPr="00464966" w:rsidRDefault="00A97DB1" w:rsidP="00A97DB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4966">
        <w:rPr>
          <w:rFonts w:ascii="Arial" w:hAnsi="Arial" w:cs="Arial"/>
          <w:b/>
        </w:rPr>
        <w:t>Standard:</w:t>
      </w:r>
      <w:r w:rsidRPr="00464966">
        <w:rPr>
          <w:rFonts w:ascii="Arial" w:hAnsi="Arial" w:cs="Arial"/>
        </w:rPr>
        <w:t xml:space="preserve">  </w:t>
      </w:r>
      <w:r w:rsidRPr="00464966">
        <w:rPr>
          <w:rFonts w:ascii="Arial" w:hAnsi="Arial" w:cs="Arial"/>
          <w:bCs/>
          <w:color w:val="000000"/>
        </w:rPr>
        <w:t>HSCE C</w:t>
      </w:r>
      <w:r w:rsidR="00464966" w:rsidRPr="00464966">
        <w:rPr>
          <w:rFonts w:ascii="Arial" w:hAnsi="Arial" w:cs="Arial"/>
          <w:bCs/>
          <w:color w:val="000000"/>
        </w:rPr>
        <w:t>3.2</w:t>
      </w:r>
      <w:r w:rsidRPr="00464966">
        <w:rPr>
          <w:rFonts w:ascii="Arial" w:hAnsi="Arial" w:cs="Arial"/>
          <w:bCs/>
          <w:color w:val="000000"/>
        </w:rPr>
        <w:t xml:space="preserve"> – </w:t>
      </w:r>
      <w:r w:rsidR="00464966" w:rsidRPr="00464966">
        <w:rPr>
          <w:rFonts w:ascii="Arial" w:hAnsi="Arial" w:cs="Arial"/>
          <w:bCs/>
          <w:color w:val="000000"/>
        </w:rPr>
        <w:t>Powers and Limits on Powers</w:t>
      </w:r>
    </w:p>
    <w:p w14:paraId="0D70F222" w14:textId="77777777" w:rsidR="00A97DB1" w:rsidRPr="00464966" w:rsidRDefault="00A97DB1" w:rsidP="00A97DB1">
      <w:pPr>
        <w:rPr>
          <w:rFonts w:ascii="Arial" w:eastAsiaTheme="minorEastAsia" w:hAnsi="Arial" w:cs="Arial"/>
          <w:iCs/>
          <w:color w:val="1A1718"/>
          <w:sz w:val="24"/>
          <w:szCs w:val="24"/>
        </w:rPr>
      </w:pPr>
      <w:r w:rsidRPr="00464966">
        <w:rPr>
          <w:rFonts w:ascii="Arial" w:eastAsia="Times New Roman" w:hAnsi="Arial" w:cs="Arial"/>
          <w:sz w:val="24"/>
          <w:szCs w:val="24"/>
        </w:rPr>
        <w:br/>
      </w:r>
      <w:r w:rsidR="00464966" w:rsidRPr="00464966">
        <w:rPr>
          <w:rFonts w:ascii="Arial" w:eastAsiaTheme="minorEastAsia" w:hAnsi="Arial" w:cs="Arial"/>
          <w:iCs/>
          <w:color w:val="1A1718"/>
          <w:sz w:val="24"/>
          <w:szCs w:val="24"/>
        </w:rPr>
        <w:t>Identify how power and responsibility are distributed, shared, and limited in American constitutional government through the investigation of such questions as: How are power and responsibility distributed, shared, and limited in the government established by the United States Constitution?</w:t>
      </w:r>
    </w:p>
    <w:p w14:paraId="4105B202" w14:textId="77777777" w:rsidR="00A97DB1" w:rsidRPr="003B064D" w:rsidRDefault="00A97DB1" w:rsidP="00A97DB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06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Objectives:  </w:t>
      </w:r>
    </w:p>
    <w:p w14:paraId="128ABE49" w14:textId="4A67BAF8" w:rsidR="00A97DB1" w:rsidRPr="003B064D" w:rsidRDefault="00A97DB1" w:rsidP="00A97D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sz w:val="24"/>
          <w:szCs w:val="24"/>
        </w:rPr>
        <w:t xml:space="preserve">Students will be able to </w:t>
      </w:r>
      <w:r w:rsidR="00D3004B">
        <w:rPr>
          <w:rFonts w:ascii="Arial" w:hAnsi="Arial" w:cs="Arial"/>
          <w:sz w:val="24"/>
          <w:szCs w:val="24"/>
        </w:rPr>
        <w:t xml:space="preserve">distinguish the difference between civil rights and civil liberties. </w:t>
      </w:r>
    </w:p>
    <w:p w14:paraId="6FB2BBE7" w14:textId="62A5FD1D" w:rsidR="00A97DB1" w:rsidRPr="003B064D" w:rsidRDefault="00A97DB1" w:rsidP="00A97D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sz w:val="24"/>
          <w:szCs w:val="24"/>
        </w:rPr>
        <w:t xml:space="preserve">Students will be able to </w:t>
      </w:r>
      <w:r w:rsidR="007C3195">
        <w:rPr>
          <w:rFonts w:ascii="Arial" w:hAnsi="Arial" w:cs="Arial"/>
          <w:sz w:val="24"/>
          <w:szCs w:val="24"/>
        </w:rPr>
        <w:t xml:space="preserve">breakdown the Bill of Rights by explaining each of the ten amendments. </w:t>
      </w:r>
    </w:p>
    <w:p w14:paraId="36DF6E67" w14:textId="14EC27D1" w:rsidR="00A97DB1" w:rsidRPr="00464966" w:rsidRDefault="00A97DB1" w:rsidP="00A97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4966">
        <w:rPr>
          <w:rFonts w:ascii="Arial" w:hAnsi="Arial" w:cs="Arial"/>
          <w:sz w:val="24"/>
          <w:szCs w:val="24"/>
        </w:rPr>
        <w:t xml:space="preserve">Students will be able to </w:t>
      </w:r>
      <w:r w:rsidR="007C3195">
        <w:rPr>
          <w:rFonts w:ascii="Arial" w:hAnsi="Arial" w:cs="Arial"/>
          <w:sz w:val="24"/>
          <w:szCs w:val="24"/>
        </w:rPr>
        <w:t xml:space="preserve">discuss major Supreme Court cases and explain their significance on the creation or upholding of amendments. </w:t>
      </w:r>
    </w:p>
    <w:p w14:paraId="349B2508" w14:textId="77777777" w:rsidR="00A97DB1" w:rsidRPr="00CA45E3" w:rsidRDefault="00A97DB1" w:rsidP="00A97DB1">
      <w:pPr>
        <w:rPr>
          <w:rFonts w:ascii="Arial" w:hAnsi="Arial" w:cs="Arial"/>
          <w:sz w:val="24"/>
          <w:szCs w:val="24"/>
        </w:rPr>
      </w:pPr>
      <w:r w:rsidRPr="00CA45E3">
        <w:rPr>
          <w:rFonts w:ascii="Arial" w:hAnsi="Arial" w:cs="Arial"/>
          <w:b/>
          <w:sz w:val="24"/>
          <w:szCs w:val="24"/>
        </w:rPr>
        <w:t>Anticipatory Set:</w:t>
      </w:r>
    </w:p>
    <w:p w14:paraId="373728AB" w14:textId="2E0DFFF1" w:rsidR="005870DA" w:rsidRDefault="005870DA" w:rsidP="00A97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show the student some pictures, such as an American flag burning, tabloids and a person walking with a gun. I will then ask them to think/pair/share how they feel about these pictures and if they think these things are legal. </w:t>
      </w:r>
    </w:p>
    <w:p w14:paraId="79662BF5" w14:textId="77777777" w:rsidR="00A97DB1" w:rsidRPr="003B064D" w:rsidRDefault="00A97DB1" w:rsidP="00A97DB1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Input:</w:t>
      </w:r>
    </w:p>
    <w:p w14:paraId="5FB160EB" w14:textId="77777777" w:rsidR="00A97DB1" w:rsidRPr="003B064D" w:rsidRDefault="00A97DB1" w:rsidP="00A97DB1">
      <w:pPr>
        <w:ind w:firstLine="720"/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 xml:space="preserve">Task Analysis – </w:t>
      </w:r>
    </w:p>
    <w:p w14:paraId="32E00E95" w14:textId="77777777" w:rsidR="00A97DB1" w:rsidRPr="003B064D" w:rsidRDefault="00A97DB1" w:rsidP="00A97D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watch CNN student news and respond to a journal question, their daily routine. </w:t>
      </w:r>
    </w:p>
    <w:p w14:paraId="589C4398" w14:textId="7AD6594A" w:rsidR="00A97DB1" w:rsidRPr="003B064D" w:rsidRDefault="00A97DB1" w:rsidP="00A97D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discussion about the newscast, I will </w:t>
      </w:r>
      <w:r w:rsidR="005870DA">
        <w:rPr>
          <w:rFonts w:ascii="Arial" w:hAnsi="Arial" w:cs="Arial"/>
          <w:sz w:val="24"/>
          <w:szCs w:val="24"/>
        </w:rPr>
        <w:t>hand out a worksheet students will fill in as I go through the PowerPoint.</w:t>
      </w:r>
    </w:p>
    <w:p w14:paraId="7DD9F369" w14:textId="2C37F646" w:rsidR="00A97DB1" w:rsidRDefault="005870DA" w:rsidP="00A97D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then begin going thr</w:t>
      </w:r>
      <w:r w:rsidR="007A7616">
        <w:rPr>
          <w:rFonts w:ascii="Arial" w:hAnsi="Arial" w:cs="Arial"/>
          <w:sz w:val="24"/>
          <w:szCs w:val="24"/>
        </w:rPr>
        <w:t>ough the PowerPoint and I will discuss different points as students fill in the blanks of their worksheets. I will also answer any questions the students may have at that time.</w:t>
      </w:r>
      <w:r w:rsidR="00A97DB1">
        <w:rPr>
          <w:rFonts w:ascii="Arial" w:hAnsi="Arial" w:cs="Arial"/>
          <w:sz w:val="24"/>
          <w:szCs w:val="24"/>
        </w:rPr>
        <w:t xml:space="preserve"> </w:t>
      </w:r>
    </w:p>
    <w:p w14:paraId="3B3EBE6E" w14:textId="74B1C7B1" w:rsidR="00A97DB1" w:rsidRPr="007A7616" w:rsidRDefault="007A7616" w:rsidP="007A7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we are finished with the PowerPoint notes, I will hand out the directions to the Human Bill of Rights project. Students will have a copy and I will also project the directions on the overhead as I walk them through the directions. </w:t>
      </w:r>
    </w:p>
    <w:p w14:paraId="711C5F52" w14:textId="6B10E8F6" w:rsidR="00A97DB1" w:rsidRPr="00A27376" w:rsidRDefault="00A97DB1" w:rsidP="00A97D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time at the end, </w:t>
      </w:r>
      <w:r w:rsidR="007A7616">
        <w:rPr>
          <w:rFonts w:ascii="Arial" w:hAnsi="Arial" w:cs="Arial"/>
          <w:sz w:val="24"/>
          <w:szCs w:val="24"/>
        </w:rPr>
        <w:t xml:space="preserve">I will pass out the chapter five vocab and </w:t>
      </w:r>
      <w:r>
        <w:rPr>
          <w:rFonts w:ascii="Arial" w:hAnsi="Arial" w:cs="Arial"/>
          <w:sz w:val="24"/>
          <w:szCs w:val="24"/>
        </w:rPr>
        <w:t>students will have time to work on</w:t>
      </w:r>
      <w:r w:rsidR="007A7616">
        <w:rPr>
          <w:rFonts w:ascii="Arial" w:hAnsi="Arial" w:cs="Arial"/>
          <w:sz w:val="24"/>
          <w:szCs w:val="24"/>
        </w:rPr>
        <w:t xml:space="preserve"> filling in the definitions to the terms.</w:t>
      </w:r>
    </w:p>
    <w:p w14:paraId="1C65EF54" w14:textId="77777777" w:rsidR="007C3195" w:rsidRDefault="007C3195" w:rsidP="00A97DB1">
      <w:pPr>
        <w:ind w:firstLine="720"/>
        <w:rPr>
          <w:rFonts w:ascii="Arial" w:hAnsi="Arial" w:cs="Arial"/>
          <w:b/>
          <w:sz w:val="24"/>
          <w:szCs w:val="24"/>
        </w:rPr>
      </w:pPr>
    </w:p>
    <w:p w14:paraId="6881B310" w14:textId="77777777" w:rsidR="00A97DB1" w:rsidRPr="003B064D" w:rsidRDefault="00A97DB1" w:rsidP="00A97DB1">
      <w:pPr>
        <w:ind w:firstLine="720"/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lastRenderedPageBreak/>
        <w:t xml:space="preserve">Thinking Levels – </w:t>
      </w:r>
    </w:p>
    <w:p w14:paraId="52BF6AC4" w14:textId="61B49519" w:rsidR="00A97DB1" w:rsidRPr="003B064D" w:rsidRDefault="007C3195" w:rsidP="00A97D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Comprehension</w:t>
      </w:r>
    </w:p>
    <w:p w14:paraId="146FC802" w14:textId="15744E43" w:rsidR="00A97DB1" w:rsidRDefault="007C3195" w:rsidP="00A97D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 </w:t>
      </w:r>
    </w:p>
    <w:p w14:paraId="0D9B2F5A" w14:textId="29EB2D85" w:rsidR="007C3195" w:rsidRPr="003F620C" w:rsidRDefault="007C3195" w:rsidP="00A97D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</w:t>
      </w:r>
    </w:p>
    <w:p w14:paraId="1F58B04C" w14:textId="77777777" w:rsidR="00A97DB1" w:rsidRPr="003B064D" w:rsidRDefault="00A97DB1" w:rsidP="00A97DB1">
      <w:pPr>
        <w:ind w:left="720"/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 xml:space="preserve">Accommodations – </w:t>
      </w:r>
    </w:p>
    <w:p w14:paraId="28701699" w14:textId="77777777" w:rsidR="00A97DB1" w:rsidRPr="003B064D" w:rsidRDefault="00A97DB1" w:rsidP="00A97D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 material I will handout in class is posted on the class website. </w:t>
      </w:r>
    </w:p>
    <w:p w14:paraId="6F1FADE4" w14:textId="79641A09" w:rsidR="00A97DB1" w:rsidRPr="003B064D" w:rsidRDefault="00A97DB1" w:rsidP="00A97DB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064D">
        <w:rPr>
          <w:rFonts w:ascii="Arial" w:hAnsi="Arial" w:cs="Arial"/>
          <w:sz w:val="24"/>
          <w:szCs w:val="24"/>
        </w:rPr>
        <w:t xml:space="preserve">A master copy of the notes has been made if any student needs to see the </w:t>
      </w:r>
      <w:r>
        <w:rPr>
          <w:rFonts w:ascii="Arial" w:hAnsi="Arial" w:cs="Arial"/>
          <w:sz w:val="24"/>
          <w:szCs w:val="24"/>
        </w:rPr>
        <w:t xml:space="preserve">note page filled out. May be very beneficial to students who have difficulty seeing the </w:t>
      </w:r>
      <w:r w:rsidR="00EF456A">
        <w:rPr>
          <w:rFonts w:ascii="Arial" w:hAnsi="Arial" w:cs="Arial"/>
          <w:sz w:val="24"/>
          <w:szCs w:val="24"/>
        </w:rPr>
        <w:t>PowerPoint or difficulty hearing my explanation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5EFA84" w14:textId="77777777" w:rsidR="00A97DB1" w:rsidRPr="00826FF8" w:rsidRDefault="00A97DB1" w:rsidP="00A97DB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26FF8">
        <w:rPr>
          <w:rFonts w:ascii="Arial" w:hAnsi="Arial" w:cs="Arial"/>
          <w:sz w:val="24"/>
          <w:szCs w:val="24"/>
        </w:rPr>
        <w:t xml:space="preserve">Students have the ability </w:t>
      </w:r>
      <w:r>
        <w:rPr>
          <w:rFonts w:ascii="Arial" w:hAnsi="Arial" w:cs="Arial"/>
          <w:sz w:val="24"/>
          <w:szCs w:val="24"/>
        </w:rPr>
        <w:t>to read this information in their book if they are confused about a section or want/need to add to their notes.</w:t>
      </w:r>
    </w:p>
    <w:p w14:paraId="2FBD6901" w14:textId="77777777" w:rsidR="00A97DB1" w:rsidRPr="00826FF8" w:rsidRDefault="00A97DB1" w:rsidP="00A97DB1">
      <w:pPr>
        <w:rPr>
          <w:rFonts w:ascii="Arial" w:hAnsi="Arial" w:cs="Arial"/>
          <w:b/>
          <w:sz w:val="24"/>
          <w:szCs w:val="24"/>
        </w:rPr>
      </w:pPr>
      <w:r w:rsidRPr="00826FF8">
        <w:rPr>
          <w:rFonts w:ascii="Arial" w:hAnsi="Arial" w:cs="Arial"/>
          <w:b/>
          <w:sz w:val="24"/>
          <w:szCs w:val="24"/>
        </w:rPr>
        <w:t>Methods, Materials and Technology –</w:t>
      </w:r>
    </w:p>
    <w:p w14:paraId="1072170B" w14:textId="77777777" w:rsidR="00A97DB1" w:rsidRPr="003B064D" w:rsidRDefault="00A97DB1" w:rsidP="00A97D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064D">
        <w:rPr>
          <w:rFonts w:ascii="Arial" w:hAnsi="Arial" w:cs="Arial"/>
          <w:sz w:val="24"/>
          <w:szCs w:val="24"/>
        </w:rPr>
        <w:t>Video newscast</w:t>
      </w:r>
    </w:p>
    <w:p w14:paraId="03EAC602" w14:textId="77777777" w:rsidR="00A97DB1" w:rsidRPr="003B064D" w:rsidRDefault="00A97DB1" w:rsidP="00A97D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Overhead projector </w:t>
      </w:r>
    </w:p>
    <w:p w14:paraId="60BAF95D" w14:textId="6B4F4977" w:rsidR="00A97DB1" w:rsidRDefault="007C3195" w:rsidP="00A97D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Guided notes </w:t>
      </w:r>
      <w:r w:rsidR="00A97DB1">
        <w:rPr>
          <w:rFonts w:ascii="Arial" w:hAnsi="Arial" w:cs="Arial"/>
          <w:sz w:val="24"/>
          <w:szCs w:val="24"/>
        </w:rPr>
        <w:t>worksheet</w:t>
      </w:r>
    </w:p>
    <w:p w14:paraId="5BC25C3B" w14:textId="589F4E46" w:rsidR="007C3195" w:rsidRDefault="007C3195" w:rsidP="00A97D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PowerPoint</w:t>
      </w:r>
    </w:p>
    <w:p w14:paraId="4A5922F8" w14:textId="4C234D61" w:rsidR="007C3195" w:rsidRDefault="007C3195" w:rsidP="00A97D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 to project</w:t>
      </w:r>
    </w:p>
    <w:p w14:paraId="728AA686" w14:textId="015C4EE5" w:rsidR="007C3195" w:rsidRPr="003B064D" w:rsidRDefault="007C3195" w:rsidP="00A97D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5 vocabulary worksheet </w:t>
      </w:r>
    </w:p>
    <w:p w14:paraId="743330FA" w14:textId="77777777" w:rsidR="00A97DB1" w:rsidRPr="003B064D" w:rsidRDefault="00A97DB1" w:rsidP="00A97DB1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Modeling:</w:t>
      </w:r>
    </w:p>
    <w:p w14:paraId="6AEACCDF" w14:textId="55B971B8" w:rsidR="00A97DB1" w:rsidRPr="003B064D" w:rsidRDefault="00A97DB1" w:rsidP="00A97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walk student</w:t>
      </w:r>
      <w:r w:rsidR="00EF456A">
        <w:rPr>
          <w:rFonts w:ascii="Arial" w:hAnsi="Arial" w:cs="Arial"/>
          <w:sz w:val="24"/>
          <w:szCs w:val="24"/>
        </w:rPr>
        <w:t>s through the notes by making sure they have the correct answers in each blank.</w:t>
      </w:r>
      <w:r w:rsidR="00D477B7">
        <w:rPr>
          <w:rFonts w:ascii="Arial" w:hAnsi="Arial" w:cs="Arial"/>
          <w:sz w:val="24"/>
          <w:szCs w:val="24"/>
        </w:rPr>
        <w:t xml:space="preserve"> I will walk students through the project instructions; I will also have examples of past projects hung around the room. </w:t>
      </w:r>
    </w:p>
    <w:p w14:paraId="4CC27023" w14:textId="77777777" w:rsidR="00A97DB1" w:rsidRPr="003B064D" w:rsidRDefault="00A97DB1" w:rsidP="00A97DB1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Checking for Understanding:</w:t>
      </w:r>
    </w:p>
    <w:p w14:paraId="5A54C28F" w14:textId="1E893476" w:rsidR="00A97DB1" w:rsidRPr="003B064D" w:rsidRDefault="00D477B7" w:rsidP="00A97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 go through the PowerPoint, I will stop and ask the students about material we just went through. I will also do the same after I am done explaining the project directions. </w:t>
      </w:r>
    </w:p>
    <w:p w14:paraId="00B8CB9C" w14:textId="77777777" w:rsidR="00A97DB1" w:rsidRPr="003B064D" w:rsidRDefault="00A97DB1" w:rsidP="00A97DB1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Guided Practice:</w:t>
      </w:r>
    </w:p>
    <w:p w14:paraId="4C67C31D" w14:textId="64C59F53" w:rsidR="00A97DB1" w:rsidRPr="003B064D" w:rsidRDefault="00A97DB1" w:rsidP="00A97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go over each individual answer on their notes, so they can use that as a guide after they know they have the correct answers. I will also read the directions aloud for the</w:t>
      </w:r>
      <w:r w:rsidR="00D477B7">
        <w:rPr>
          <w:rFonts w:ascii="Arial" w:hAnsi="Arial" w:cs="Arial"/>
          <w:sz w:val="24"/>
          <w:szCs w:val="24"/>
        </w:rPr>
        <w:t xml:space="preserve"> Human Bill of Rights project so they will know what I expect of them the next couple of days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7E10D1" w14:textId="77777777" w:rsidR="00D477B7" w:rsidRDefault="00D477B7" w:rsidP="00A97DB1">
      <w:pPr>
        <w:rPr>
          <w:rFonts w:ascii="Arial" w:hAnsi="Arial" w:cs="Arial"/>
          <w:b/>
          <w:sz w:val="24"/>
          <w:szCs w:val="24"/>
        </w:rPr>
      </w:pPr>
    </w:p>
    <w:p w14:paraId="5B57D759" w14:textId="77777777" w:rsidR="00D477B7" w:rsidRDefault="00D477B7" w:rsidP="00A97DB1">
      <w:pPr>
        <w:rPr>
          <w:rFonts w:ascii="Arial" w:hAnsi="Arial" w:cs="Arial"/>
          <w:b/>
          <w:sz w:val="24"/>
          <w:szCs w:val="24"/>
        </w:rPr>
      </w:pPr>
    </w:p>
    <w:p w14:paraId="43B50627" w14:textId="77777777" w:rsidR="00A97DB1" w:rsidRPr="003B064D" w:rsidRDefault="00A97DB1" w:rsidP="00A97DB1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Closure:</w:t>
      </w:r>
    </w:p>
    <w:p w14:paraId="12B9EA93" w14:textId="4B4203E2" w:rsidR="00A97DB1" w:rsidRPr="003B064D" w:rsidRDefault="00A97DB1" w:rsidP="00A97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finish the not</w:t>
      </w:r>
      <w:r w:rsidR="00D477B7">
        <w:rPr>
          <w:rFonts w:ascii="Arial" w:hAnsi="Arial" w:cs="Arial"/>
          <w:sz w:val="24"/>
          <w:szCs w:val="24"/>
        </w:rPr>
        <w:t xml:space="preserve">es I will review the different amendments and court cases </w:t>
      </w:r>
      <w:r>
        <w:rPr>
          <w:rFonts w:ascii="Arial" w:hAnsi="Arial" w:cs="Arial"/>
          <w:sz w:val="24"/>
          <w:szCs w:val="24"/>
        </w:rPr>
        <w:t>and I will ask the students to retell the major points in the information the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y just learned. By doing this, I am repeating major points and it also helps me check to see if my objectives were met. </w:t>
      </w:r>
    </w:p>
    <w:p w14:paraId="0168CC2B" w14:textId="77777777" w:rsidR="00A97DB1" w:rsidRPr="003B064D" w:rsidRDefault="00A97DB1" w:rsidP="00A97DB1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Assessment:</w:t>
      </w:r>
    </w:p>
    <w:p w14:paraId="2C6D3B07" w14:textId="77777777" w:rsidR="00A97DB1" w:rsidRPr="003B064D" w:rsidRDefault="00A97DB1" w:rsidP="00A97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end of class discussion will help me assess the students’ knowledge of the lesson. I will also have a journal question the next day pertaining to what they learned today. </w:t>
      </w:r>
    </w:p>
    <w:p w14:paraId="757E583A" w14:textId="77777777" w:rsidR="00A97DB1" w:rsidRPr="00B75715" w:rsidRDefault="00A97DB1" w:rsidP="00A97DB1">
      <w:pPr>
        <w:rPr>
          <w:rFonts w:ascii="Arial" w:hAnsi="Arial" w:cs="Arial"/>
          <w:sz w:val="24"/>
          <w:szCs w:val="24"/>
        </w:rPr>
      </w:pPr>
    </w:p>
    <w:p w14:paraId="0B0BA8DD" w14:textId="77777777" w:rsidR="00A97DB1" w:rsidRPr="00B75715" w:rsidRDefault="00A97DB1" w:rsidP="00A97DB1">
      <w:pPr>
        <w:ind w:left="720"/>
        <w:rPr>
          <w:rFonts w:ascii="Arial" w:hAnsi="Arial" w:cs="Arial"/>
          <w:sz w:val="24"/>
          <w:szCs w:val="24"/>
        </w:rPr>
      </w:pPr>
    </w:p>
    <w:p w14:paraId="5959E4D9" w14:textId="77777777" w:rsidR="00A97DB1" w:rsidRPr="00B75715" w:rsidRDefault="00A97DB1" w:rsidP="00A97DB1">
      <w:pPr>
        <w:ind w:left="720"/>
        <w:rPr>
          <w:rFonts w:ascii="Arial" w:hAnsi="Arial" w:cs="Arial"/>
          <w:sz w:val="24"/>
          <w:szCs w:val="24"/>
        </w:rPr>
      </w:pPr>
    </w:p>
    <w:p w14:paraId="68AD4C5F" w14:textId="77777777" w:rsidR="00A97DB1" w:rsidRPr="00B75715" w:rsidRDefault="00A97DB1" w:rsidP="00A97DB1">
      <w:pPr>
        <w:rPr>
          <w:rFonts w:ascii="Arial" w:hAnsi="Arial" w:cs="Arial"/>
          <w:sz w:val="24"/>
          <w:szCs w:val="24"/>
        </w:rPr>
      </w:pPr>
    </w:p>
    <w:p w14:paraId="5B57B5CC" w14:textId="77777777" w:rsidR="00A97DB1" w:rsidRDefault="00A97DB1" w:rsidP="00A97DB1"/>
    <w:p w14:paraId="4EE6326B" w14:textId="77777777" w:rsidR="00704C19" w:rsidRDefault="00704C19"/>
    <w:sectPr w:rsidR="00704C19" w:rsidSect="0058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6C"/>
    <w:multiLevelType w:val="hybridMultilevel"/>
    <w:tmpl w:val="49EE97F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2C725C6B"/>
    <w:multiLevelType w:val="hybridMultilevel"/>
    <w:tmpl w:val="6D3E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03E38"/>
    <w:multiLevelType w:val="hybridMultilevel"/>
    <w:tmpl w:val="597AF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BE20E4"/>
    <w:multiLevelType w:val="hybridMultilevel"/>
    <w:tmpl w:val="F1EC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A530F"/>
    <w:multiLevelType w:val="hybridMultilevel"/>
    <w:tmpl w:val="396C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B1"/>
    <w:rsid w:val="00096083"/>
    <w:rsid w:val="00464966"/>
    <w:rsid w:val="005870DA"/>
    <w:rsid w:val="00704C19"/>
    <w:rsid w:val="007A7616"/>
    <w:rsid w:val="007C3195"/>
    <w:rsid w:val="00A97DB1"/>
    <w:rsid w:val="00D3004B"/>
    <w:rsid w:val="00D477B7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E7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546</Words>
  <Characters>3114</Characters>
  <Application>Microsoft Macintosh Word</Application>
  <DocSecurity>0</DocSecurity>
  <Lines>25</Lines>
  <Paragraphs>7</Paragraphs>
  <ScaleCrop>false</ScaleCrop>
  <Company>Grand Valley State University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Christensen</dc:creator>
  <cp:keywords/>
  <dc:description/>
  <cp:lastModifiedBy>Caleigh Christensen</cp:lastModifiedBy>
  <cp:revision>6</cp:revision>
  <dcterms:created xsi:type="dcterms:W3CDTF">2014-11-11T01:09:00Z</dcterms:created>
  <dcterms:modified xsi:type="dcterms:W3CDTF">2014-11-11T12:46:00Z</dcterms:modified>
</cp:coreProperties>
</file>